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C870B" w14:textId="77777777" w:rsidR="00AF269B" w:rsidRDefault="004226A9">
      <w:pPr>
        <w:jc w:val="center"/>
        <w:rPr>
          <w:b/>
        </w:rPr>
      </w:pPr>
      <w:r>
        <w:rPr>
          <w:b/>
        </w:rPr>
        <w:t>Heart of England Community Energy Limited</w:t>
      </w:r>
    </w:p>
    <w:p w14:paraId="373586A4" w14:textId="5275643F" w:rsidR="00AF269B" w:rsidRDefault="004226A9">
      <w:pPr>
        <w:jc w:val="center"/>
        <w:rPr>
          <w:b/>
        </w:rPr>
      </w:pPr>
      <w:r>
        <w:rPr>
          <w:b/>
        </w:rPr>
        <w:t>Annual General Meeting 201</w:t>
      </w:r>
      <w:r w:rsidR="00C84629">
        <w:rPr>
          <w:b/>
        </w:rPr>
        <w:t>9</w:t>
      </w:r>
    </w:p>
    <w:p w14:paraId="1B7B0CA9" w14:textId="268EE1B3" w:rsidR="00AF269B" w:rsidRDefault="00C84629">
      <w:r>
        <w:t>T</w:t>
      </w:r>
      <w:r w:rsidR="004226A9">
        <w:t xml:space="preserve">he </w:t>
      </w:r>
      <w:r>
        <w:t>second</w:t>
      </w:r>
      <w:r w:rsidR="004226A9">
        <w:t xml:space="preserve"> Annual General Meeting of Heart of England Community Energy Limited will take place on </w:t>
      </w:r>
      <w:r>
        <w:t>Thursday</w:t>
      </w:r>
      <w:r w:rsidR="004226A9">
        <w:t xml:space="preserve"> 2</w:t>
      </w:r>
      <w:r>
        <w:t>0</w:t>
      </w:r>
      <w:r w:rsidR="004226A9">
        <w:rPr>
          <w:vertAlign w:val="superscript"/>
        </w:rPr>
        <w:t>th</w:t>
      </w:r>
      <w:r w:rsidR="004226A9">
        <w:t xml:space="preserve"> June 2018 at 19:30-21:00, with registration from 19:00. </w:t>
      </w:r>
    </w:p>
    <w:p w14:paraId="5AA16305" w14:textId="4A1B8B8B" w:rsidR="00AF269B" w:rsidRDefault="004226A9">
      <w:r>
        <w:t xml:space="preserve">The meeting will be held at </w:t>
      </w:r>
      <w:r w:rsidR="00C84629">
        <w:t>The Lounge</w:t>
      </w:r>
      <w:r>
        <w:t>, Stratford-upon-Avon Methodist Church, Old Town, Stratford-upon-Avon, CV37 6BG</w:t>
      </w:r>
    </w:p>
    <w:p w14:paraId="2077A4BF" w14:textId="77777777" w:rsidR="00AF269B" w:rsidRDefault="004226A9">
      <w:pPr>
        <w:rPr>
          <w:u w:val="single"/>
        </w:rPr>
      </w:pPr>
      <w:r>
        <w:rPr>
          <w:u w:val="single"/>
        </w:rPr>
        <w:t>Agenda</w:t>
      </w:r>
      <w:bookmarkStart w:id="0" w:name="_GoBack"/>
      <w:bookmarkEnd w:id="0"/>
    </w:p>
    <w:p w14:paraId="28F80270" w14:textId="77777777" w:rsidR="00AF269B" w:rsidRDefault="004226A9">
      <w:pPr>
        <w:pStyle w:val="ListParagraph"/>
        <w:numPr>
          <w:ilvl w:val="0"/>
          <w:numId w:val="1"/>
        </w:numPr>
      </w:pPr>
      <w:r>
        <w:t xml:space="preserve">Welcome </w:t>
      </w:r>
    </w:p>
    <w:p w14:paraId="4D824E5D" w14:textId="66704B71" w:rsidR="00AF269B" w:rsidRDefault="004226A9">
      <w:pPr>
        <w:pStyle w:val="ListParagraph"/>
        <w:numPr>
          <w:ilvl w:val="0"/>
          <w:numId w:val="1"/>
        </w:numPr>
      </w:pPr>
      <w:r>
        <w:t>Heart of England Community Energy</w:t>
      </w:r>
      <w:r w:rsidR="00C84629">
        <w:t xml:space="preserve"> update:</w:t>
      </w:r>
    </w:p>
    <w:p w14:paraId="1B053129" w14:textId="7D0B09FC" w:rsidR="00AF269B" w:rsidRDefault="004226A9" w:rsidP="00C84629">
      <w:pPr>
        <w:pStyle w:val="ListParagraph"/>
        <w:numPr>
          <w:ilvl w:val="1"/>
          <w:numId w:val="1"/>
        </w:numPr>
      </w:pPr>
      <w:r>
        <w:t>Performance of solar farms.</w:t>
      </w:r>
    </w:p>
    <w:p w14:paraId="2B8B03E1" w14:textId="6E1CE7F0" w:rsidR="00C84629" w:rsidRDefault="00C84629" w:rsidP="00C84629">
      <w:pPr>
        <w:pStyle w:val="ListParagraph"/>
        <w:numPr>
          <w:ilvl w:val="1"/>
          <w:numId w:val="1"/>
        </w:numPr>
      </w:pPr>
      <w:r>
        <w:t>Payment of share and bond interest.</w:t>
      </w:r>
    </w:p>
    <w:p w14:paraId="65FAD799" w14:textId="6BDCDAF6" w:rsidR="00C84629" w:rsidRDefault="00C84629" w:rsidP="00C84629">
      <w:pPr>
        <w:pStyle w:val="ListParagraph"/>
        <w:numPr>
          <w:ilvl w:val="1"/>
          <w:numId w:val="1"/>
        </w:numPr>
      </w:pPr>
      <w:r>
        <w:t>Community projects supported.</w:t>
      </w:r>
    </w:p>
    <w:p w14:paraId="12C911E6" w14:textId="31CA59FB" w:rsidR="00C84629" w:rsidRDefault="00C84629" w:rsidP="00C84629">
      <w:pPr>
        <w:pStyle w:val="ListParagraph"/>
        <w:numPr>
          <w:ilvl w:val="1"/>
          <w:numId w:val="1"/>
        </w:numPr>
      </w:pPr>
      <w:r>
        <w:t xml:space="preserve">Refinance of the current Close Brothers loan with a long-term loan from </w:t>
      </w:r>
      <w:proofErr w:type="spellStart"/>
      <w:r>
        <w:t>Triodos</w:t>
      </w:r>
      <w:proofErr w:type="spellEnd"/>
      <w:r>
        <w:t xml:space="preserve"> Bank.</w:t>
      </w:r>
    </w:p>
    <w:p w14:paraId="27E0F107" w14:textId="707C60E5" w:rsidR="00C84629" w:rsidRDefault="00C84629" w:rsidP="00C84629">
      <w:pPr>
        <w:pStyle w:val="ListParagraph"/>
        <w:numPr>
          <w:ilvl w:val="1"/>
          <w:numId w:val="1"/>
        </w:numPr>
      </w:pPr>
      <w:r>
        <w:t>Future bond offer plans.</w:t>
      </w:r>
    </w:p>
    <w:p w14:paraId="729D292B" w14:textId="0F572647" w:rsidR="00AF269B" w:rsidRDefault="004226A9">
      <w:pPr>
        <w:pStyle w:val="ListParagraph"/>
        <w:numPr>
          <w:ilvl w:val="0"/>
          <w:numId w:val="1"/>
        </w:numPr>
      </w:pPr>
      <w:r>
        <w:t>Resolutions/ Extraordinary Resolutions</w:t>
      </w:r>
      <w:r w:rsidR="00F35D44">
        <w:t>:</w:t>
      </w:r>
    </w:p>
    <w:p w14:paraId="12415CAC" w14:textId="0B3E7A13" w:rsidR="00AF269B" w:rsidRDefault="004226A9">
      <w:pPr>
        <w:pStyle w:val="ListParagraph"/>
        <w:numPr>
          <w:ilvl w:val="1"/>
          <w:numId w:val="1"/>
        </w:numPr>
      </w:pPr>
      <w:r>
        <w:t xml:space="preserve">To </w:t>
      </w:r>
      <w:r w:rsidR="00C84629">
        <w:t>present</w:t>
      </w:r>
      <w:r>
        <w:t xml:space="preserve"> Heart of England Community Energy accounts for the year ending 31</w:t>
      </w:r>
      <w:r>
        <w:rPr>
          <w:vertAlign w:val="superscript"/>
        </w:rPr>
        <w:t>st</w:t>
      </w:r>
      <w:r>
        <w:t xml:space="preserve"> December 201</w:t>
      </w:r>
      <w:r w:rsidR="00C84629">
        <w:t>8</w:t>
      </w:r>
      <w:r>
        <w:t>.</w:t>
      </w:r>
      <w:r w:rsidR="00C84629">
        <w:t xml:space="preserve"> Note these will be the draft unaudited accounts. Audited accounts will be circulated following the AGM.</w:t>
      </w:r>
    </w:p>
    <w:p w14:paraId="708CE44F" w14:textId="77777777" w:rsidR="00AF269B" w:rsidRDefault="004226A9">
      <w:pPr>
        <w:pStyle w:val="ListParagraph"/>
        <w:numPr>
          <w:ilvl w:val="1"/>
          <w:numId w:val="1"/>
        </w:numPr>
      </w:pPr>
      <w:r>
        <w:t>To delegate to the directors the authority to appoint auditors</w:t>
      </w:r>
    </w:p>
    <w:p w14:paraId="20B89F6E" w14:textId="77777777" w:rsidR="00AF269B" w:rsidRDefault="004226A9">
      <w:pPr>
        <w:pStyle w:val="ListParagraph"/>
        <w:numPr>
          <w:ilvl w:val="1"/>
          <w:numId w:val="1"/>
        </w:numPr>
      </w:pPr>
      <w:r>
        <w:t>To elect the board of directors</w:t>
      </w:r>
    </w:p>
    <w:p w14:paraId="65C904F1" w14:textId="1D642FE9" w:rsidR="00AF269B" w:rsidRDefault="004226A9">
      <w:pPr>
        <w:pStyle w:val="ListParagraph"/>
        <w:numPr>
          <w:ilvl w:val="0"/>
          <w:numId w:val="1"/>
        </w:numPr>
      </w:pPr>
      <w:r>
        <w:rPr>
          <w:u w:val="single"/>
        </w:rPr>
        <w:t>Guest speaker</w:t>
      </w:r>
      <w:r w:rsidR="00F35D44">
        <w:rPr>
          <w:u w:val="single"/>
        </w:rPr>
        <w:t>s</w:t>
      </w:r>
      <w:r>
        <w:t xml:space="preserve">: </w:t>
      </w:r>
    </w:p>
    <w:p w14:paraId="6BCF846A" w14:textId="2C963519" w:rsidR="00AF269B" w:rsidRDefault="004226A9">
      <w:pPr>
        <w:pStyle w:val="ListParagraph"/>
      </w:pPr>
      <w:r>
        <w:t>Richard Milward, Act on Energy</w:t>
      </w:r>
      <w:r w:rsidR="00C84629">
        <w:t>.</w:t>
      </w:r>
    </w:p>
    <w:p w14:paraId="6C5A19DF" w14:textId="13C5338B" w:rsidR="00F35D44" w:rsidRDefault="00F35D44" w:rsidP="00F35D44">
      <w:pPr>
        <w:pStyle w:val="ListParagraph"/>
      </w:pPr>
      <w:r>
        <w:t xml:space="preserve">Bob Sherman, </w:t>
      </w:r>
      <w:proofErr w:type="spellStart"/>
      <w:r>
        <w:t>Harbury</w:t>
      </w:r>
      <w:proofErr w:type="spellEnd"/>
      <w:r>
        <w:t xml:space="preserve"> E-Wheels</w:t>
      </w:r>
      <w:r>
        <w:t>.</w:t>
      </w:r>
    </w:p>
    <w:p w14:paraId="5A6CF56D" w14:textId="74F674A8" w:rsidR="00F35D44" w:rsidRPr="00F35D44" w:rsidRDefault="00F35D44" w:rsidP="00F35D44">
      <w:pPr>
        <w:pStyle w:val="ListParagraph"/>
        <w:numPr>
          <w:ilvl w:val="0"/>
          <w:numId w:val="1"/>
        </w:numPr>
      </w:pPr>
      <w:r w:rsidRPr="00F35D44">
        <w:t>AOB</w:t>
      </w:r>
    </w:p>
    <w:p w14:paraId="2DE63450" w14:textId="249E2E90" w:rsidR="00F35D44" w:rsidRPr="00F35D44" w:rsidRDefault="00F35D44" w:rsidP="00F35D44">
      <w:pPr>
        <w:pStyle w:val="ListParagraph"/>
        <w:numPr>
          <w:ilvl w:val="0"/>
          <w:numId w:val="1"/>
        </w:numPr>
      </w:pPr>
      <w:r w:rsidRPr="00F35D44">
        <w:t xml:space="preserve">Close </w:t>
      </w:r>
    </w:p>
    <w:p w14:paraId="1317C1CF" w14:textId="77777777" w:rsidR="00AF269B" w:rsidRDefault="00AF269B">
      <w:pPr>
        <w:pStyle w:val="ListParagraph"/>
      </w:pPr>
    </w:p>
    <w:p w14:paraId="1172D9E0" w14:textId="77777777" w:rsidR="00AF269B" w:rsidRDefault="004226A9">
      <w:r>
        <w:t xml:space="preserve">Tea, coffee and soft drinks will be served at the meeting from arrival. </w:t>
      </w:r>
    </w:p>
    <w:p w14:paraId="7E1D1846" w14:textId="77777777" w:rsidR="00AF269B" w:rsidRDefault="00AF269B"/>
    <w:p w14:paraId="2A6ABCCC" w14:textId="01150DA6" w:rsidR="00AF269B" w:rsidRPr="00C84629" w:rsidRDefault="004226A9" w:rsidP="00C84629">
      <w:pPr>
        <w:rPr>
          <w:i/>
        </w:rPr>
      </w:pPr>
      <w:r>
        <w:rPr>
          <w:i/>
        </w:rPr>
        <w:t>Authorised by the Heart of England Community Energy board</w:t>
      </w:r>
    </w:p>
    <w:p w14:paraId="5BD9B4F3" w14:textId="77777777" w:rsidR="00AF269B" w:rsidRDefault="00AF269B">
      <w:pPr>
        <w:pStyle w:val="ListParagraph"/>
      </w:pPr>
    </w:p>
    <w:sectPr w:rsidR="00AF269B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61F19"/>
    <w:multiLevelType w:val="multilevel"/>
    <w:tmpl w:val="6FA0E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6D1C5E"/>
    <w:multiLevelType w:val="multilevel"/>
    <w:tmpl w:val="E4AAF6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9B"/>
    <w:rsid w:val="004226A9"/>
    <w:rsid w:val="005C4E76"/>
    <w:rsid w:val="00A15A86"/>
    <w:rsid w:val="00AF269B"/>
    <w:rsid w:val="00C84629"/>
    <w:rsid w:val="00CB396E"/>
    <w:rsid w:val="00F3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D60A"/>
  <w15:docId w15:val="{3A7EEA52-1E03-4FAA-8EDC-B4464D0F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3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D93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93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55C859AF91E48921928A76DABE393" ma:contentTypeVersion="8" ma:contentTypeDescription="Create a new document." ma:contentTypeScope="" ma:versionID="8a34a2d6157edbd014b325cc1d93ab51">
  <xsd:schema xmlns:xsd="http://www.w3.org/2001/XMLSchema" xmlns:xs="http://www.w3.org/2001/XMLSchema" xmlns:p="http://schemas.microsoft.com/office/2006/metadata/properties" xmlns:ns2="6c84cfc8-bbb5-453a-adad-41cb9352fb68" xmlns:ns3="ccb2a1e0-5be6-4418-8df1-ff44937eba75" targetNamespace="http://schemas.microsoft.com/office/2006/metadata/properties" ma:root="true" ma:fieldsID="d92776697795c6cb26bb9c6412c3707b" ns2:_="" ns3:_="">
    <xsd:import namespace="6c84cfc8-bbb5-453a-adad-41cb9352fb68"/>
    <xsd:import namespace="ccb2a1e0-5be6-4418-8df1-ff44937eb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4cfc8-bbb5-453a-adad-41cb9352fb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2a1e0-5be6-4418-8df1-ff44937eb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68BB9-7141-498D-A79E-8F4CF1837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19D3-8CAC-43B4-BD74-507746A30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4cfc8-bbb5-453a-adad-41cb9352fb68"/>
    <ds:schemaRef ds:uri="ccb2a1e0-5be6-4418-8df1-ff44937eb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C70ECA-6E58-45C3-9208-6AD998DA5F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Ashraf</dc:creator>
  <dc:description/>
  <cp:lastModifiedBy>Jake Burnyeat</cp:lastModifiedBy>
  <cp:revision>5</cp:revision>
  <dcterms:created xsi:type="dcterms:W3CDTF">2018-06-08T08:38:00Z</dcterms:created>
  <dcterms:modified xsi:type="dcterms:W3CDTF">2019-06-06T10:29:00Z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0x01010057855C859AF91E48921928A76DABE393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